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7A5" w:rsidRDefault="00E177A5" w:rsidP="00E177A5">
      <w:pPr>
        <w:tabs>
          <w:tab w:val="left" w:pos="5387"/>
        </w:tabs>
        <w:spacing w:after="0" w:line="240" w:lineRule="auto"/>
        <w:ind w:left="10348" w:firstLine="6379"/>
        <w:rPr>
          <w:rFonts w:ascii="Times New Roman" w:hAnsi="Times New Roman"/>
          <w:sz w:val="28"/>
          <w:szCs w:val="28"/>
        </w:rPr>
      </w:pPr>
    </w:p>
    <w:p w:rsidR="00E177A5" w:rsidRPr="00DD7BD3" w:rsidRDefault="00E177A5" w:rsidP="00A1618A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 xml:space="preserve">Приложение </w:t>
      </w:r>
    </w:p>
    <w:p w:rsidR="00E177A5" w:rsidRPr="00DD7BD3" w:rsidRDefault="00E177A5" w:rsidP="00A1618A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>к приказу управления</w:t>
      </w:r>
    </w:p>
    <w:p w:rsidR="00E177A5" w:rsidRPr="00DD7BD3" w:rsidRDefault="00E177A5" w:rsidP="00A1618A">
      <w:pPr>
        <w:spacing w:after="0" w:line="240" w:lineRule="auto"/>
        <w:ind w:left="10773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>от «</w:t>
      </w:r>
      <w:r w:rsidR="0030735E">
        <w:rPr>
          <w:rFonts w:ascii="Times New Roman" w:hAnsi="Times New Roman"/>
          <w:sz w:val="26"/>
          <w:szCs w:val="26"/>
        </w:rPr>
        <w:t>___</w:t>
      </w:r>
      <w:r w:rsidRPr="00DD7BD3">
        <w:rPr>
          <w:rFonts w:ascii="Times New Roman" w:hAnsi="Times New Roman"/>
          <w:sz w:val="26"/>
          <w:szCs w:val="26"/>
        </w:rPr>
        <w:t xml:space="preserve">»  </w:t>
      </w:r>
      <w:r w:rsidR="0030735E">
        <w:rPr>
          <w:rFonts w:ascii="Times New Roman" w:hAnsi="Times New Roman"/>
          <w:sz w:val="26"/>
          <w:szCs w:val="26"/>
        </w:rPr>
        <w:t>____</w:t>
      </w:r>
      <w:bookmarkStart w:id="0" w:name="_GoBack"/>
      <w:bookmarkEnd w:id="0"/>
      <w:r w:rsidR="0030735E">
        <w:rPr>
          <w:rFonts w:ascii="Times New Roman" w:hAnsi="Times New Roman"/>
          <w:sz w:val="26"/>
          <w:szCs w:val="26"/>
        </w:rPr>
        <w:t>_</w:t>
      </w:r>
      <w:r w:rsidRPr="00DD7BD3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30735E">
        <w:rPr>
          <w:rFonts w:ascii="Times New Roman" w:hAnsi="Times New Roman"/>
          <w:sz w:val="26"/>
          <w:szCs w:val="26"/>
        </w:rPr>
        <w:t>__</w:t>
      </w:r>
      <w:r w:rsidRPr="00DD7BD3">
        <w:rPr>
          <w:rFonts w:ascii="Times New Roman" w:hAnsi="Times New Roman"/>
          <w:sz w:val="26"/>
          <w:szCs w:val="26"/>
        </w:rPr>
        <w:t xml:space="preserve"> года № </w:t>
      </w:r>
      <w:r w:rsidR="0030735E">
        <w:rPr>
          <w:rFonts w:ascii="Times New Roman" w:hAnsi="Times New Roman"/>
          <w:sz w:val="26"/>
          <w:szCs w:val="26"/>
        </w:rPr>
        <w:t>___</w:t>
      </w:r>
    </w:p>
    <w:p w:rsidR="00E177A5" w:rsidRPr="00DD7BD3" w:rsidRDefault="00E177A5" w:rsidP="00A1618A">
      <w:pPr>
        <w:spacing w:after="0" w:line="240" w:lineRule="auto"/>
        <w:ind w:left="10773"/>
        <w:jc w:val="center"/>
        <w:rPr>
          <w:rFonts w:ascii="Times New Roman" w:hAnsi="Times New Roman"/>
          <w:sz w:val="26"/>
          <w:szCs w:val="26"/>
        </w:rPr>
      </w:pPr>
    </w:p>
    <w:p w:rsidR="00E177A5" w:rsidRDefault="00E177A5" w:rsidP="00E17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7A5" w:rsidRDefault="00E177A5" w:rsidP="00E17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77A5" w:rsidRPr="00DD7BD3" w:rsidRDefault="00E177A5" w:rsidP="00E1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>ПЛАН</w:t>
      </w:r>
    </w:p>
    <w:p w:rsidR="00E177A5" w:rsidRPr="00DD7BD3" w:rsidRDefault="00E177A5" w:rsidP="00E1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>мероприятий по профилактике коррупционных право</w:t>
      </w:r>
      <w:r>
        <w:rPr>
          <w:rFonts w:ascii="Times New Roman" w:hAnsi="Times New Roman"/>
          <w:sz w:val="26"/>
          <w:szCs w:val="26"/>
        </w:rPr>
        <w:t>нару</w:t>
      </w:r>
      <w:r w:rsidRPr="00DD7BD3">
        <w:rPr>
          <w:rFonts w:ascii="Times New Roman" w:hAnsi="Times New Roman"/>
          <w:sz w:val="26"/>
          <w:szCs w:val="26"/>
        </w:rPr>
        <w:t>шений</w:t>
      </w:r>
    </w:p>
    <w:p w:rsidR="00E177A5" w:rsidRPr="00DD7BD3" w:rsidRDefault="00E177A5" w:rsidP="00E1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>в Центральном управлении социальной защиты населения</w:t>
      </w:r>
    </w:p>
    <w:p w:rsidR="00E177A5" w:rsidRPr="00DD7BD3" w:rsidRDefault="00E177A5" w:rsidP="00E1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 xml:space="preserve">Администрации города Челябинска (далее - управление) </w:t>
      </w:r>
      <w:proofErr w:type="gramStart"/>
      <w:r w:rsidRPr="00DD7BD3">
        <w:rPr>
          <w:rFonts w:ascii="Times New Roman" w:hAnsi="Times New Roman"/>
          <w:sz w:val="26"/>
          <w:szCs w:val="26"/>
        </w:rPr>
        <w:t>на  20</w:t>
      </w:r>
      <w:r>
        <w:rPr>
          <w:rFonts w:ascii="Times New Roman" w:hAnsi="Times New Roman"/>
          <w:sz w:val="26"/>
          <w:szCs w:val="26"/>
        </w:rPr>
        <w:t>2</w:t>
      </w:r>
      <w:r w:rsidR="006600B1">
        <w:rPr>
          <w:rFonts w:ascii="Times New Roman" w:hAnsi="Times New Roman"/>
          <w:sz w:val="26"/>
          <w:szCs w:val="26"/>
        </w:rPr>
        <w:t>3</w:t>
      </w:r>
      <w:proofErr w:type="gramEnd"/>
      <w:r w:rsidR="006600B1">
        <w:rPr>
          <w:rFonts w:ascii="Times New Roman" w:hAnsi="Times New Roman"/>
          <w:sz w:val="26"/>
          <w:szCs w:val="26"/>
        </w:rPr>
        <w:t xml:space="preserve"> </w:t>
      </w:r>
      <w:r w:rsidRPr="00DD7BD3">
        <w:rPr>
          <w:rFonts w:ascii="Times New Roman" w:hAnsi="Times New Roman"/>
          <w:sz w:val="26"/>
          <w:szCs w:val="26"/>
        </w:rPr>
        <w:t>год</w:t>
      </w:r>
    </w:p>
    <w:p w:rsidR="00E177A5" w:rsidRDefault="00E177A5" w:rsidP="00E177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513"/>
        <w:gridCol w:w="2976"/>
        <w:gridCol w:w="3715"/>
      </w:tblGrid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715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7A5" w:rsidRPr="00CE064A" w:rsidTr="00A1618A">
        <w:tc>
          <w:tcPr>
            <w:tcW w:w="14914" w:type="dxa"/>
            <w:gridSpan w:val="4"/>
          </w:tcPr>
          <w:p w:rsidR="00E177A5" w:rsidRPr="007234E2" w:rsidRDefault="00E177A5" w:rsidP="00660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E2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механизма </w:t>
            </w:r>
            <w:proofErr w:type="gramStart"/>
            <w:r w:rsidRPr="007234E2">
              <w:rPr>
                <w:rFonts w:ascii="Times New Roman" w:hAnsi="Times New Roman"/>
                <w:sz w:val="24"/>
                <w:szCs w:val="24"/>
              </w:rPr>
              <w:t>урегулирования  конфликта</w:t>
            </w:r>
            <w:proofErr w:type="gramEnd"/>
            <w:r w:rsidRPr="007234E2">
              <w:rPr>
                <w:rFonts w:ascii="Times New Roman" w:hAnsi="Times New Roman"/>
                <w:sz w:val="24"/>
                <w:szCs w:val="24"/>
              </w:rPr>
              <w:t xml:space="preserve"> интересов, обеспечение соблюдения муниципальными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 w:rsidRPr="007234E2">
              <w:rPr>
                <w:rFonts w:ascii="Times New Roman" w:hAnsi="Times New Roman"/>
                <w:sz w:val="24"/>
                <w:szCs w:val="24"/>
              </w:rPr>
              <w:t>запретов и принципов служебного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связи с исполнением ими должностных обязанностей, а также ответственности за их нарушение. Мероприятия, направленные на усиление контроля за деятельностью муниципальных служащих управления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организации работы Комиссии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6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15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77A5" w:rsidRDefault="006600B1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</w:t>
            </w:r>
            <w:r w:rsidR="00E177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управления,</w:t>
            </w:r>
          </w:p>
          <w:p w:rsidR="00E177A5" w:rsidRDefault="006600B1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С. О</w:t>
            </w:r>
            <w:r w:rsidR="00E177A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177A5" w:rsidRPr="00CE064A" w:rsidRDefault="00E177A5" w:rsidP="00A16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законодательства, регулирующего правоотношения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сфере противодействия коррупции, принятых судебных решений, подготовка обзора, о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знакомление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с изменениями действующего законодательства в сфере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поступившими документами</w:t>
            </w:r>
          </w:p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CE064A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 муниципальными служащими 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управления об ответственности за получение незаконного вознаграждения от граждан и организаций</w:t>
            </w:r>
          </w:p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  <w:p w:rsidR="006600B1" w:rsidRPr="00D92183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Доведение до лиц, поступающих на муниципальную службу, положений законодательства о противодействии коррупции, в том числе об ответственности за коррупционные правонарушения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письменном виде</w:t>
            </w:r>
          </w:p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на муниципальну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Проведение проверки деятельности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на предмет соблюдения ими норм, запретов и требований к служебному поведению, установленных законодательством о муниципальной службе, 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рассмотрение материалов, поступивших из правоохранительных органов в отношении муниципальных служащих, лиц, замещающих муниципальные должности управлени</w:t>
            </w:r>
            <w:r w:rsidR="0030735E">
              <w:rPr>
                <w:rFonts w:ascii="Times New Roman" w:hAnsi="Times New Roman"/>
                <w:sz w:val="24"/>
                <w:szCs w:val="24"/>
              </w:rPr>
              <w:t>я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;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в правоохранительные органы материалов по ставшим известным фактам коррупции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 мере поступления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управления,</w:t>
            </w:r>
          </w:p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rPr>
          <w:trHeight w:val="1305"/>
        </w:trPr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E177A5" w:rsidRDefault="00E177A5" w:rsidP="009C6A71">
            <w:pPr>
              <w:pStyle w:val="a5"/>
              <w:jc w:val="both"/>
            </w:pPr>
            <w:r w:rsidRPr="00CE064A">
              <w:t xml:space="preserve">Обеспечение контроля </w:t>
            </w:r>
            <w:r>
              <w:t xml:space="preserve">соблюдения запретов и </w:t>
            </w:r>
            <w:r w:rsidRPr="00CE064A">
              <w:t xml:space="preserve">ограничений, </w:t>
            </w:r>
            <w:r>
              <w:t xml:space="preserve">выполнения обязательств, </w:t>
            </w:r>
            <w:r w:rsidRPr="00CE064A">
              <w:t xml:space="preserve">предусмотренных действующим законодательством о муниципальной службе, путем проведения проверок в отношении муниципальных служащих управления, </w:t>
            </w:r>
            <w:proofErr w:type="gramStart"/>
            <w:r w:rsidRPr="00CE064A">
              <w:t>а</w:t>
            </w:r>
            <w:r>
              <w:t xml:space="preserve"> </w:t>
            </w:r>
            <w:r w:rsidRPr="00CE064A">
              <w:t xml:space="preserve"> также</w:t>
            </w:r>
            <w:proofErr w:type="gramEnd"/>
            <w:r>
              <w:t xml:space="preserve"> </w:t>
            </w:r>
            <w:r w:rsidRPr="00CE064A">
              <w:t xml:space="preserve"> лиц, претендующих на замещение должностей муниципальной службы</w:t>
            </w:r>
          </w:p>
          <w:p w:rsidR="00E177A5" w:rsidRPr="00CE064A" w:rsidRDefault="00E177A5" w:rsidP="009C6A71">
            <w:pPr>
              <w:pStyle w:val="a5"/>
              <w:jc w:val="both"/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0735E" w:rsidRDefault="00E177A5" w:rsidP="0030735E">
            <w:pPr>
              <w:pStyle w:val="a5"/>
              <w:jc w:val="both"/>
            </w:pPr>
            <w:r w:rsidRPr="00CE064A">
              <w:t xml:space="preserve">Организация и проведение проверки достоверности сведений, представляемых лицами, претендующими на замещение должностей муниципальной службы </w:t>
            </w:r>
          </w:p>
          <w:p w:rsidR="006600B1" w:rsidRPr="00CE064A" w:rsidRDefault="006600B1" w:rsidP="0030735E">
            <w:pPr>
              <w:pStyle w:val="a5"/>
              <w:jc w:val="both"/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4F4">
              <w:rPr>
                <w:rFonts w:ascii="Times New Roman" w:hAnsi="Times New Roman"/>
                <w:sz w:val="24"/>
                <w:szCs w:val="24"/>
              </w:rPr>
              <w:t>Организация контроля за сроками предоставления муниципальными служащими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04F4">
              <w:rPr>
                <w:rFonts w:ascii="Times New Roman" w:hAnsi="Times New Roman"/>
                <w:sz w:val="24"/>
                <w:szCs w:val="24"/>
              </w:rPr>
              <w:t xml:space="preserve"> должности которых включены в перечень </w:t>
            </w:r>
            <w:proofErr w:type="spellStart"/>
            <w:r w:rsidRPr="00DF04F4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DF04F4">
              <w:rPr>
                <w:rFonts w:ascii="Times New Roman" w:hAnsi="Times New Roman"/>
                <w:sz w:val="24"/>
                <w:szCs w:val="24"/>
              </w:rPr>
              <w:t>-опасных, в соответствии с законодательством Российской Федерации и Челябинской области о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04F4">
              <w:rPr>
                <w:rFonts w:ascii="Times New Roman" w:hAnsi="Times New Roman"/>
                <w:sz w:val="24"/>
                <w:szCs w:val="24"/>
              </w:rPr>
              <w:t xml:space="preserve"> сведений </w:t>
            </w:r>
            <w:r w:rsidR="0030735E">
              <w:rPr>
                <w:rFonts w:ascii="Times New Roman" w:hAnsi="Times New Roman"/>
                <w:sz w:val="24"/>
                <w:szCs w:val="24"/>
              </w:rPr>
              <w:br/>
            </w:r>
            <w:r w:rsidRPr="00DF04F4">
              <w:rPr>
                <w:rFonts w:ascii="Times New Roman" w:hAnsi="Times New Roman"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своих и членов семьи</w:t>
            </w:r>
          </w:p>
          <w:p w:rsidR="0030735E" w:rsidRPr="00CE064A" w:rsidRDefault="0030735E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установленные сроки</w:t>
            </w:r>
          </w:p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DA6CE8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CE8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муниципальными служащими и сотрудниками управления, </w:t>
            </w:r>
            <w:proofErr w:type="gramStart"/>
            <w:r w:rsidRPr="00DA6CE8">
              <w:rPr>
                <w:rFonts w:ascii="Times New Roman" w:hAnsi="Times New Roman"/>
                <w:sz w:val="24"/>
                <w:szCs w:val="24"/>
              </w:rPr>
              <w:t>а  также</w:t>
            </w:r>
            <w:proofErr w:type="gramEnd"/>
            <w:r w:rsidRPr="00DA6CE8">
              <w:rPr>
                <w:rFonts w:ascii="Times New Roman" w:hAnsi="Times New Roman"/>
                <w:sz w:val="24"/>
                <w:szCs w:val="24"/>
              </w:rPr>
              <w:t xml:space="preserve">  лицами, претендующими </w:t>
            </w:r>
            <w:r w:rsidRPr="00DA6CE8">
              <w:rPr>
                <w:rFonts w:ascii="Times New Roman" w:hAnsi="Times New Roman"/>
                <w:sz w:val="24"/>
                <w:szCs w:val="24"/>
              </w:rPr>
              <w:br/>
              <w:t xml:space="preserve">на замещение должностей муниципальной службы в соответствии </w:t>
            </w:r>
            <w:r w:rsidRPr="00DA6CE8">
              <w:rPr>
                <w:rFonts w:ascii="Times New Roman" w:hAnsi="Times New Roman"/>
                <w:sz w:val="24"/>
                <w:szCs w:val="24"/>
              </w:rPr>
              <w:br/>
              <w:t xml:space="preserve">с законодательством Российской Федерации и Челябинской области </w:t>
            </w:r>
            <w:r w:rsidR="0030735E">
              <w:rPr>
                <w:rFonts w:ascii="Times New Roman" w:hAnsi="Times New Roman"/>
                <w:sz w:val="24"/>
                <w:szCs w:val="24"/>
              </w:rPr>
              <w:br/>
            </w:r>
            <w:r w:rsidRPr="00DA6CE8">
              <w:rPr>
                <w:rFonts w:ascii="Times New Roman" w:hAnsi="Times New Roman"/>
                <w:sz w:val="24"/>
                <w:szCs w:val="24"/>
              </w:rPr>
              <w:t xml:space="preserve">о противодействии коррупции, сведений о размещении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A6CE8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  <w:p w:rsidR="00E177A5" w:rsidRPr="00DA6CE8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Pr="00DA6CE8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установленные сроки</w:t>
            </w:r>
          </w:p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E177A5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граждан, претендующих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замещение должностей муниципальной службы путем проведения конкурса и размещение информации о кадровом резерве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официальном сайте управления</w:t>
            </w:r>
          </w:p>
          <w:p w:rsidR="00E177A5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Pr="00CE064A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аттестации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 контроль соблюдения сроков</w:t>
            </w:r>
          </w:p>
        </w:tc>
        <w:tc>
          <w:tcPr>
            <w:tcW w:w="2976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ежегодно, 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Осуществление учета уведомлений муниципальных служащих представителя нанимателя о намерении выполнять иную оплачиваемую работу</w:t>
            </w:r>
          </w:p>
        </w:tc>
        <w:tc>
          <w:tcPr>
            <w:tcW w:w="2976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на основании поступивших уведомлений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177A5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Осуществление учета уведомлений муниципальных служащих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о фактах обращения в целях склонения к совершению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заявлений о  разрешении представителя нанимателя (работодателя) на участие муниципального служащего на безвозмездной основе в управлении некоммерческой организацией </w:t>
            </w:r>
          </w:p>
          <w:p w:rsidR="00E177A5" w:rsidRPr="00CE064A" w:rsidRDefault="00E177A5" w:rsidP="009C6A71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на основании поступивших уведомлений</w:t>
            </w:r>
            <w:r>
              <w:rPr>
                <w:rFonts w:ascii="Times New Roman" w:hAnsi="Times New Roman"/>
                <w:sz w:val="24"/>
                <w:szCs w:val="24"/>
              </w:rPr>
              <w:t>, заявлений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Pr="00D92183" w:rsidRDefault="006600B1" w:rsidP="006600B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E177A5" w:rsidRPr="00CE064A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7A5" w:rsidRPr="00CE064A" w:rsidTr="00A1618A">
        <w:trPr>
          <w:trHeight w:val="1590"/>
        </w:trPr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0735E" w:rsidRPr="00CE064A" w:rsidRDefault="00E177A5" w:rsidP="00CD0576">
            <w:pPr>
              <w:pStyle w:val="a5"/>
              <w:jc w:val="both"/>
            </w:pPr>
            <w:r w:rsidRPr="00CE064A">
              <w:t>Осуществление анализа сведени</w:t>
            </w:r>
            <w:r>
              <w:t>й</w:t>
            </w:r>
            <w:r w:rsidRPr="00CE064A">
              <w:t xml:space="preserve"> о доходах, пред</w:t>
            </w:r>
            <w:r>
              <w:t>о</w:t>
            </w:r>
            <w:r w:rsidRPr="00CE064A">
              <w:t>ставленны</w:t>
            </w:r>
            <w:r w:rsidR="00723565">
              <w:t xml:space="preserve">х </w:t>
            </w:r>
            <w:r w:rsidRPr="00CE064A">
              <w:t xml:space="preserve">муниципальными служащими </w:t>
            </w:r>
            <w:r>
              <w:t>управления</w:t>
            </w:r>
            <w:r w:rsidRPr="00CE064A">
              <w:t xml:space="preserve">, должности которых включены в </w:t>
            </w:r>
            <w:r>
              <w:t>п</w:t>
            </w:r>
            <w:r w:rsidRPr="00CE064A">
              <w:t xml:space="preserve">еречень </w:t>
            </w:r>
            <w:proofErr w:type="spellStart"/>
            <w:r w:rsidRPr="00CE064A">
              <w:t>коррупционно</w:t>
            </w:r>
            <w:proofErr w:type="spellEnd"/>
            <w:r w:rsidRPr="00CE064A">
              <w:t xml:space="preserve">-опасных, соответствия расходов </w:t>
            </w:r>
            <w:r>
              <w:br/>
            </w:r>
            <w:r w:rsidR="00723565">
              <w:t xml:space="preserve">сведениям о доходах, при заполнении данного раздела служащими </w:t>
            </w:r>
            <w:r w:rsidR="006600B1">
              <w:br/>
            </w:r>
            <w:r w:rsidRPr="00CE064A">
              <w:t xml:space="preserve">в соответствии с законодательством Российской Федерации </w:t>
            </w:r>
            <w:r>
              <w:t xml:space="preserve">и Челябинской области </w:t>
            </w:r>
            <w:r w:rsidRPr="00CE064A">
              <w:t>о противодействии коррупции, подготов</w:t>
            </w:r>
            <w:r>
              <w:t>ка</w:t>
            </w:r>
            <w:r w:rsidRPr="00CE064A">
              <w:t xml:space="preserve"> доклад</w:t>
            </w:r>
            <w:r>
              <w:t>а</w:t>
            </w:r>
            <w:r w:rsidRPr="00CE064A">
              <w:t xml:space="preserve"> представителю нанимателя</w:t>
            </w:r>
          </w:p>
        </w:tc>
        <w:tc>
          <w:tcPr>
            <w:tcW w:w="2976" w:type="dxa"/>
          </w:tcPr>
          <w:p w:rsidR="00E177A5" w:rsidRPr="00076B2C" w:rsidRDefault="00E177A5" w:rsidP="009C6A71">
            <w:pPr>
              <w:pStyle w:val="a5"/>
              <w:jc w:val="center"/>
            </w:pPr>
            <w:r w:rsidRPr="00CE064A">
              <w:t xml:space="preserve">II </w:t>
            </w:r>
            <w:r>
              <w:t>-</w:t>
            </w:r>
            <w:r>
              <w:rPr>
                <w:lang w:val="en-US"/>
              </w:rPr>
              <w:t xml:space="preserve">III </w:t>
            </w:r>
            <w:r w:rsidRPr="00CE064A">
              <w:t>квартал</w:t>
            </w:r>
            <w:r>
              <w:t>ы</w:t>
            </w:r>
          </w:p>
          <w:p w:rsidR="00E177A5" w:rsidRDefault="00E177A5" w:rsidP="009C6A71">
            <w:pPr>
              <w:pStyle w:val="a5"/>
              <w:jc w:val="center"/>
            </w:pPr>
          </w:p>
          <w:p w:rsidR="00E177A5" w:rsidRPr="00CE064A" w:rsidRDefault="00E177A5" w:rsidP="009C6A71">
            <w:pPr>
              <w:pStyle w:val="a5"/>
              <w:jc w:val="center"/>
            </w:pP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E177A5" w:rsidRDefault="006600B1" w:rsidP="006600B1">
            <w:pPr>
              <w:pStyle w:val="a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Pr="00D9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pStyle w:val="a5"/>
              <w:jc w:val="both"/>
            </w:pPr>
            <w:r>
              <w:t>Осуществление контроля за соблюдением муниципальными служащими и сотрудниками управления Кодекса этики и служебного поведения</w:t>
            </w:r>
          </w:p>
        </w:tc>
        <w:tc>
          <w:tcPr>
            <w:tcW w:w="2976" w:type="dxa"/>
          </w:tcPr>
          <w:p w:rsidR="00E177A5" w:rsidRDefault="00E177A5" w:rsidP="009C6A71">
            <w:pPr>
              <w:pStyle w:val="a5"/>
              <w:jc w:val="center"/>
            </w:pPr>
            <w:r>
              <w:t>п</w:t>
            </w:r>
            <w:r w:rsidRPr="00CE064A">
              <w:t>остоянно</w:t>
            </w:r>
          </w:p>
        </w:tc>
        <w:tc>
          <w:tcPr>
            <w:tcW w:w="3715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3E1706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  <w:r w:rsidR="003E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70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3E1706"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 w:rsidR="003E1706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</w:p>
          <w:p w:rsidR="00E177A5" w:rsidRDefault="003E1706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534662" w:rsidRDefault="00534662" w:rsidP="003E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pStyle w:val="a5"/>
              <w:jc w:val="both"/>
            </w:pPr>
            <w:r w:rsidRPr="00CE064A">
              <w:t xml:space="preserve">Обеспечение </w:t>
            </w:r>
            <w:r>
              <w:t xml:space="preserve">мониторинга и </w:t>
            </w:r>
            <w:r w:rsidRPr="00CE064A">
              <w:t xml:space="preserve">антикоррупционной экспертизы действующих в управлении </w:t>
            </w:r>
            <w:r>
              <w:t xml:space="preserve">локальных </w:t>
            </w:r>
            <w:r w:rsidRPr="00CE064A">
              <w:t xml:space="preserve">правовых актов, а также </w:t>
            </w:r>
            <w:r>
              <w:t xml:space="preserve">усиление контроля за подготовкой проектов </w:t>
            </w:r>
            <w:r w:rsidRPr="00CE064A">
              <w:t>локальных актов управления</w:t>
            </w:r>
            <w:r>
              <w:t>, приказов</w:t>
            </w:r>
          </w:p>
        </w:tc>
        <w:tc>
          <w:tcPr>
            <w:tcW w:w="2976" w:type="dxa"/>
          </w:tcPr>
          <w:p w:rsidR="00E177A5" w:rsidRPr="00CE064A" w:rsidRDefault="00E177A5" w:rsidP="009C6A71">
            <w:pPr>
              <w:pStyle w:val="a5"/>
              <w:jc w:val="center"/>
            </w:pPr>
            <w:r>
              <w:t>п</w:t>
            </w:r>
            <w:r w:rsidRPr="00CE064A">
              <w:t>остоянно</w:t>
            </w:r>
          </w:p>
        </w:tc>
        <w:tc>
          <w:tcPr>
            <w:tcW w:w="3715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534662" w:rsidRPr="00D92183" w:rsidRDefault="00534662" w:rsidP="003E1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35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E177A5" w:rsidRPr="00CE064A" w:rsidRDefault="00E177A5" w:rsidP="009C6A71">
            <w:pPr>
              <w:pStyle w:val="a5"/>
              <w:jc w:val="both"/>
            </w:pPr>
            <w:r w:rsidRPr="00CE064A">
              <w:t xml:space="preserve">Осуществление учета уведомлений муниципальных служащих представителя нанимателя о </w:t>
            </w:r>
            <w:r>
              <w:t>получении подарков</w:t>
            </w:r>
          </w:p>
        </w:tc>
        <w:tc>
          <w:tcPr>
            <w:tcW w:w="2976" w:type="dxa"/>
          </w:tcPr>
          <w:p w:rsidR="00E177A5" w:rsidRDefault="00E177A5" w:rsidP="009C6A71">
            <w:pPr>
              <w:pStyle w:val="a5"/>
              <w:jc w:val="center"/>
            </w:pPr>
            <w:r>
              <w:t>п</w:t>
            </w:r>
            <w:r w:rsidRPr="00CE064A">
              <w:t>остоянно</w:t>
            </w:r>
          </w:p>
        </w:tc>
        <w:tc>
          <w:tcPr>
            <w:tcW w:w="3715" w:type="dxa"/>
          </w:tcPr>
          <w:p w:rsidR="006600B1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FA0386" w:rsidRDefault="006600B1" w:rsidP="00660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  <w:r w:rsidR="00FA038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0386" w:rsidRPr="00D92183" w:rsidRDefault="00FA0386" w:rsidP="00FA03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Амирханова С. Е.,</w:t>
            </w:r>
          </w:p>
          <w:p w:rsidR="00E177A5" w:rsidRPr="00D92183" w:rsidRDefault="00E177A5" w:rsidP="00BD2C2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83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</w:t>
            </w:r>
          </w:p>
        </w:tc>
      </w:tr>
      <w:tr w:rsidR="00E177A5" w:rsidRPr="00CE064A" w:rsidTr="003E1706">
        <w:trPr>
          <w:trHeight w:val="389"/>
        </w:trPr>
        <w:tc>
          <w:tcPr>
            <w:tcW w:w="14914" w:type="dxa"/>
            <w:gridSpan w:val="4"/>
          </w:tcPr>
          <w:p w:rsidR="00E177A5" w:rsidRPr="0057666E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7666E">
              <w:rPr>
                <w:rFonts w:ascii="Times New Roman" w:hAnsi="Times New Roman"/>
                <w:sz w:val="24"/>
                <w:szCs w:val="24"/>
              </w:rPr>
              <w:t>. Мероприятия, направленные на исключени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66E">
              <w:rPr>
                <w:rFonts w:ascii="Times New Roman" w:hAnsi="Times New Roman"/>
                <w:sz w:val="24"/>
                <w:szCs w:val="24"/>
              </w:rPr>
              <w:t xml:space="preserve"> фактов проявления коррупции при </w:t>
            </w:r>
            <w:proofErr w:type="gramStart"/>
            <w:r w:rsidRPr="0057666E">
              <w:rPr>
                <w:rFonts w:ascii="Times New Roman" w:hAnsi="Times New Roman"/>
                <w:sz w:val="24"/>
                <w:szCs w:val="24"/>
              </w:rPr>
              <w:t>расходовании  бюджетных</w:t>
            </w:r>
            <w:proofErr w:type="gramEnd"/>
            <w:r w:rsidRPr="0057666E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</w:tr>
      <w:tr w:rsidR="0030735E" w:rsidRPr="00CE064A" w:rsidTr="00654C54">
        <w:tc>
          <w:tcPr>
            <w:tcW w:w="710" w:type="dxa"/>
          </w:tcPr>
          <w:p w:rsidR="0030735E" w:rsidRPr="00CE064A" w:rsidRDefault="0030735E" w:rsidP="00654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576">
              <w:rPr>
                <w:rFonts w:ascii="Times New Roman" w:hAnsi="Times New Roman"/>
                <w:sz w:val="24"/>
                <w:szCs w:val="24"/>
              </w:rPr>
              <w:t>8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0735E" w:rsidRPr="00CE064A" w:rsidRDefault="0030735E" w:rsidP="00654C54">
            <w:pPr>
              <w:pStyle w:val="a5"/>
              <w:jc w:val="both"/>
            </w:pPr>
            <w:r w:rsidRPr="00CE064A">
              <w:t>Обеспечение целевого расходования бюджетных средств</w:t>
            </w:r>
            <w:r>
              <w:t xml:space="preserve"> </w:t>
            </w:r>
            <w:r>
              <w:br/>
              <w:t>на предоставление мер социальной поддержки, оплату контрактов, строгое соблюдение требований нормативно-правовых актов, регламентирующих оплату труда</w:t>
            </w:r>
          </w:p>
        </w:tc>
        <w:tc>
          <w:tcPr>
            <w:tcW w:w="2976" w:type="dxa"/>
          </w:tcPr>
          <w:p w:rsidR="0030735E" w:rsidRPr="00CE064A" w:rsidRDefault="0030735E" w:rsidP="00654C54">
            <w:pPr>
              <w:pStyle w:val="a5"/>
              <w:jc w:val="center"/>
            </w:pPr>
            <w:r>
              <w:t>п</w:t>
            </w:r>
            <w:r w:rsidRPr="00CE064A">
              <w:t>остоянно</w:t>
            </w:r>
          </w:p>
        </w:tc>
        <w:tc>
          <w:tcPr>
            <w:tcW w:w="3715" w:type="dxa"/>
          </w:tcPr>
          <w:p w:rsidR="0030735E" w:rsidRPr="00D92183" w:rsidRDefault="0030735E" w:rsidP="00654C5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Амирханова С. Е.,</w:t>
            </w:r>
          </w:p>
          <w:p w:rsidR="0030735E" w:rsidRDefault="0030735E" w:rsidP="0065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183"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735E" w:rsidRDefault="0030735E" w:rsidP="0065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Елагина Д. Р.,</w:t>
            </w:r>
          </w:p>
          <w:p w:rsidR="0030735E" w:rsidRPr="00D92183" w:rsidRDefault="0030735E" w:rsidP="00654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выплат, учета и контроля за предоставлением льгот</w:t>
            </w:r>
          </w:p>
        </w:tc>
      </w:tr>
      <w:tr w:rsidR="00CD0576" w:rsidRPr="00CE064A" w:rsidTr="00E54DD0">
        <w:tc>
          <w:tcPr>
            <w:tcW w:w="710" w:type="dxa"/>
          </w:tcPr>
          <w:p w:rsidR="00CD0576" w:rsidRPr="00CE064A" w:rsidRDefault="00CD0576" w:rsidP="00E54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CD0576" w:rsidRPr="00CE064A" w:rsidRDefault="00CD0576" w:rsidP="00E54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0576" w:rsidRPr="00CE064A" w:rsidRDefault="00CD0576" w:rsidP="00E54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CD0576" w:rsidRPr="00CE064A" w:rsidRDefault="00CD0576" w:rsidP="00E54D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77A5" w:rsidRPr="00CE064A" w:rsidTr="00A1618A"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E177A5" w:rsidRPr="00CE064A" w:rsidRDefault="00E177A5" w:rsidP="009C6A71">
            <w:pPr>
              <w:pStyle w:val="a5"/>
              <w:jc w:val="both"/>
            </w:pPr>
            <w:r>
              <w:t xml:space="preserve">Проведение плановых и внеплановых проверок по направлению внутреннего финансового контроля. </w:t>
            </w:r>
            <w:r w:rsidR="00FA0386">
              <w:t xml:space="preserve">Самоконтроль. Контроль </w:t>
            </w:r>
            <w:r w:rsidR="00CD0576">
              <w:br/>
            </w:r>
            <w:r w:rsidR="00FA0386">
              <w:t xml:space="preserve">за работой специалистов отделов. </w:t>
            </w:r>
            <w:r>
              <w:t>Анализ результатов проверок, разработка предложений по устранению выявленных нарушений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E177A5" w:rsidRPr="00240860" w:rsidRDefault="00E177A5" w:rsidP="009C6A71">
            <w:pPr>
              <w:pStyle w:val="a5"/>
              <w:jc w:val="center"/>
            </w:pPr>
            <w:r>
              <w:t>в соответствии с планом внутреннего финансового контроля</w:t>
            </w:r>
          </w:p>
        </w:tc>
        <w:tc>
          <w:tcPr>
            <w:tcW w:w="3715" w:type="dxa"/>
          </w:tcPr>
          <w:p w:rsidR="00FA0386" w:rsidRPr="00D92183" w:rsidRDefault="00FA0386" w:rsidP="00FA03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Амирханова С. Е.,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отчетности,</w:t>
            </w:r>
          </w:p>
          <w:p w:rsidR="0030735E" w:rsidRDefault="0030735E" w:rsidP="00307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Елагина Д. Р.,</w:t>
            </w:r>
          </w:p>
          <w:p w:rsidR="00CD0576" w:rsidRDefault="0030735E" w:rsidP="00CD05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выплат, учета и контроля за предоставлением льгот</w:t>
            </w:r>
            <w:r>
              <w:t xml:space="preserve"> </w:t>
            </w:r>
          </w:p>
          <w:p w:rsidR="00E177A5" w:rsidRDefault="00E177A5" w:rsidP="0030735E">
            <w:pPr>
              <w:spacing w:after="0" w:line="240" w:lineRule="auto"/>
              <w:jc w:val="center"/>
            </w:pPr>
          </w:p>
        </w:tc>
      </w:tr>
      <w:tr w:rsidR="00E177A5" w:rsidRPr="00CE064A" w:rsidTr="00A1618A">
        <w:trPr>
          <w:trHeight w:val="648"/>
        </w:trPr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E177A5" w:rsidRDefault="00E177A5" w:rsidP="009C6A71">
            <w:pPr>
              <w:pStyle w:val="a5"/>
              <w:spacing w:before="0" w:beforeAutospacing="0" w:after="0" w:afterAutospacing="0"/>
              <w:jc w:val="both"/>
            </w:pPr>
            <w:r>
              <w:t>Проведение контрольных мероприятий в сфере закупок товаров, работ, услуг для обеспечения нужд управления:</w:t>
            </w:r>
          </w:p>
          <w:p w:rsidR="00E177A5" w:rsidRPr="00CE064A" w:rsidRDefault="00E177A5" w:rsidP="009C6A71">
            <w:pPr>
              <w:pStyle w:val="a5"/>
              <w:spacing w:before="0" w:beforeAutospacing="0" w:after="0" w:afterAutospacing="0"/>
              <w:jc w:val="both"/>
            </w:pPr>
          </w:p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а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нализ исполнения </w:t>
            </w:r>
            <w:r w:rsidR="00CD0576">
              <w:rPr>
                <w:rFonts w:ascii="Times New Roman" w:hAnsi="Times New Roman"/>
                <w:sz w:val="24"/>
                <w:szCs w:val="24"/>
              </w:rPr>
              <w:t xml:space="preserve">и оплаты </w:t>
            </w:r>
            <w:r>
              <w:rPr>
                <w:rFonts w:ascii="Times New Roman" w:hAnsi="Times New Roman"/>
                <w:sz w:val="24"/>
                <w:szCs w:val="24"/>
              </w:rPr>
              <w:t>договоров (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контрактов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существление эффективн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мер контроля на стадиях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(запроса предложений)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,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 w:rsidR="000A7F2E">
              <w:rPr>
                <w:rFonts w:ascii="Times New Roman" w:hAnsi="Times New Roman"/>
                <w:sz w:val="24"/>
                <w:szCs w:val="24"/>
              </w:rPr>
              <w:t>ЕИС</w:t>
            </w:r>
            <w:r w:rsidR="000A7F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МИС</w:t>
            </w:r>
            <w:r w:rsidR="00FA0386">
              <w:rPr>
                <w:rFonts w:ascii="Times New Roman" w:hAnsi="Times New Roman"/>
                <w:sz w:val="24"/>
                <w:szCs w:val="24"/>
              </w:rPr>
              <w:t xml:space="preserve">, Портале поставщиков Южного Урала,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исполнения </w:t>
            </w:r>
            <w:r w:rsidR="000A7F2E">
              <w:rPr>
                <w:rFonts w:ascii="Times New Roman" w:hAnsi="Times New Roman"/>
                <w:sz w:val="24"/>
                <w:szCs w:val="24"/>
              </w:rPr>
              <w:t xml:space="preserve">договоров (контрактов) по </w:t>
            </w:r>
            <w:r>
              <w:rPr>
                <w:rFonts w:ascii="Times New Roman" w:hAnsi="Times New Roman"/>
                <w:sz w:val="24"/>
                <w:szCs w:val="24"/>
              </w:rPr>
              <w:t>закупк</w:t>
            </w:r>
            <w:r w:rsidR="000A7F2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0DE">
              <w:rPr>
                <w:rFonts w:ascii="Times New Roman" w:hAnsi="Times New Roman"/>
                <w:sz w:val="24"/>
                <w:szCs w:val="24"/>
              </w:rPr>
              <w:t>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1920DE">
              <w:rPr>
                <w:rFonts w:ascii="Times New Roman" w:hAnsi="Times New Roman"/>
                <w:sz w:val="24"/>
                <w:szCs w:val="24"/>
              </w:rPr>
              <w:t>одготовка аналитико-</w:t>
            </w:r>
            <w:proofErr w:type="gramStart"/>
            <w:r w:rsidRPr="001920DE">
              <w:rPr>
                <w:rFonts w:ascii="Times New Roman" w:hAnsi="Times New Roman"/>
                <w:sz w:val="24"/>
                <w:szCs w:val="24"/>
              </w:rPr>
              <w:t>экономической 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(отчета)</w:t>
            </w:r>
            <w:r w:rsidRPr="0019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 проведении </w:t>
            </w:r>
            <w:r w:rsidRPr="001920DE">
              <w:rPr>
                <w:rFonts w:ascii="Times New Roman" w:hAnsi="Times New Roman"/>
                <w:sz w:val="24"/>
                <w:szCs w:val="24"/>
              </w:rPr>
              <w:t>закупок товаров, работ, услуг для обеспечения нужд управления</w:t>
            </w:r>
          </w:p>
          <w:p w:rsidR="00534662" w:rsidRPr="00CE064A" w:rsidRDefault="00534662" w:rsidP="009C6A71">
            <w:pPr>
              <w:spacing w:after="0" w:line="240" w:lineRule="auto"/>
              <w:jc w:val="both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177A5" w:rsidRDefault="00E177A5" w:rsidP="009C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  <w:p w:rsidR="00E177A5" w:rsidRPr="004D184F" w:rsidRDefault="00E177A5" w:rsidP="009C6A71">
            <w:pPr>
              <w:jc w:val="center"/>
              <w:rPr>
                <w:sz w:val="24"/>
                <w:szCs w:val="24"/>
              </w:rPr>
            </w:pPr>
          </w:p>
          <w:p w:rsidR="00E177A5" w:rsidRDefault="00E177A5" w:rsidP="009C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386" w:rsidRDefault="00FA0386" w:rsidP="009C6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Pr="004D184F" w:rsidRDefault="00E177A5" w:rsidP="009C6A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FA0386" w:rsidRPr="00D92183" w:rsidRDefault="00FA0386" w:rsidP="00FA03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Амирханова С. Е.,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бухгалтерского учета и отчетности,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E177A5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18A" w:rsidRDefault="00A1618A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7A5" w:rsidRDefault="00E177A5" w:rsidP="009C6A71">
            <w:pPr>
              <w:pStyle w:val="a6"/>
              <w:jc w:val="center"/>
            </w:pPr>
          </w:p>
        </w:tc>
      </w:tr>
      <w:tr w:rsidR="00E177A5" w:rsidRPr="00CE064A" w:rsidTr="00A1618A">
        <w:tc>
          <w:tcPr>
            <w:tcW w:w="14914" w:type="dxa"/>
            <w:gridSpan w:val="4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24B25">
              <w:rPr>
                <w:rFonts w:ascii="Times New Roman" w:hAnsi="Times New Roman"/>
                <w:sz w:val="24"/>
                <w:szCs w:val="24"/>
              </w:rPr>
              <w:t>. Выявление и систематизация причин и условий проявления коррупционных рисков, мониторинг коррупционных рисков и их устранение</w:t>
            </w:r>
          </w:p>
          <w:p w:rsidR="00E177A5" w:rsidRPr="00B24B2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7A5" w:rsidRPr="00CE064A" w:rsidTr="00A1618A">
        <w:trPr>
          <w:trHeight w:val="2312"/>
        </w:trPr>
        <w:tc>
          <w:tcPr>
            <w:tcW w:w="710" w:type="dxa"/>
          </w:tcPr>
          <w:p w:rsidR="00E177A5" w:rsidRPr="00CE064A" w:rsidRDefault="00E177A5" w:rsidP="009C6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E177A5" w:rsidRPr="00CE064A" w:rsidRDefault="00E177A5" w:rsidP="009C6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177A5" w:rsidRDefault="00E177A5" w:rsidP="009C6A71">
            <w:pPr>
              <w:pStyle w:val="a5"/>
              <w:jc w:val="both"/>
            </w:pPr>
            <w:r>
              <w:t>Проведение контрольных мероприятий по уровню оценки коррупционных рисков, возникающих при реализации отдельных функций управления, предоставлении государственных и муниципальных услуг</w:t>
            </w:r>
            <w:r w:rsidR="00FA0386">
              <w:t>, работа по разработанным картам оценки риска, анализ</w:t>
            </w:r>
          </w:p>
          <w:p w:rsidR="00E177A5" w:rsidRDefault="00E177A5" w:rsidP="009C6A71">
            <w:pPr>
              <w:pStyle w:val="a5"/>
              <w:jc w:val="both"/>
            </w:pPr>
          </w:p>
          <w:p w:rsidR="00A1618A" w:rsidRPr="00CE064A" w:rsidRDefault="00A1618A" w:rsidP="00FA0386">
            <w:pPr>
              <w:pStyle w:val="a5"/>
              <w:jc w:val="both"/>
            </w:pPr>
          </w:p>
        </w:tc>
        <w:tc>
          <w:tcPr>
            <w:tcW w:w="2976" w:type="dxa"/>
          </w:tcPr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  <w:r>
              <w:t>постоянно</w:t>
            </w: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9C6A71">
            <w:pPr>
              <w:pStyle w:val="a5"/>
              <w:spacing w:before="0" w:beforeAutospacing="0" w:after="0" w:afterAutospacing="0"/>
              <w:jc w:val="center"/>
            </w:pPr>
          </w:p>
          <w:p w:rsidR="00FA0386" w:rsidRDefault="00FA0386" w:rsidP="009C6A71">
            <w:pPr>
              <w:pStyle w:val="a5"/>
              <w:spacing w:before="0" w:beforeAutospacing="0" w:after="0" w:afterAutospacing="0"/>
              <w:jc w:val="center"/>
            </w:pPr>
          </w:p>
          <w:p w:rsidR="00E177A5" w:rsidRDefault="00E177A5" w:rsidP="00CD0576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715" w:type="dxa"/>
          </w:tcPr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E177A5" w:rsidRDefault="00E177A5" w:rsidP="009C6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A1618A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7A5" w:rsidRDefault="00E177A5" w:rsidP="00CD0576">
            <w:pPr>
              <w:spacing w:after="0" w:line="240" w:lineRule="auto"/>
              <w:jc w:val="center"/>
            </w:pPr>
          </w:p>
        </w:tc>
      </w:tr>
      <w:tr w:rsidR="00CD0576" w:rsidRPr="00CE064A" w:rsidTr="00DB2A9E">
        <w:tc>
          <w:tcPr>
            <w:tcW w:w="710" w:type="dxa"/>
          </w:tcPr>
          <w:p w:rsidR="00CD0576" w:rsidRPr="00CE064A" w:rsidRDefault="00CD0576" w:rsidP="00DB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CD0576" w:rsidRPr="00CE064A" w:rsidRDefault="00CD0576" w:rsidP="00DB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0576" w:rsidRPr="00CE064A" w:rsidRDefault="00CD0576" w:rsidP="00DB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CD0576" w:rsidRPr="00CE064A" w:rsidRDefault="00CD0576" w:rsidP="00DB2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576" w:rsidRPr="00CE064A" w:rsidTr="00A1618A">
        <w:trPr>
          <w:trHeight w:val="2312"/>
        </w:trPr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CD0576" w:rsidRDefault="00CD0576" w:rsidP="00CD0576">
            <w:pPr>
              <w:pStyle w:val="a5"/>
              <w:jc w:val="both"/>
            </w:pPr>
            <w:r>
              <w:t>А</w:t>
            </w:r>
            <w:r w:rsidRPr="0043549F">
              <w:t>нали</w:t>
            </w:r>
            <w:r>
              <w:t>з</w:t>
            </w:r>
            <w:r w:rsidRPr="0043549F">
              <w:t xml:space="preserve"> организации управлением работы</w:t>
            </w:r>
            <w:r>
              <w:t xml:space="preserve"> </w:t>
            </w:r>
            <w:r w:rsidRPr="0043549F">
              <w:t xml:space="preserve">по </w:t>
            </w:r>
            <w:r>
              <w:t>сохранности</w:t>
            </w:r>
            <w:r w:rsidRPr="0043549F">
              <w:t xml:space="preserve"> имущества несовершеннолетних, оставшихся без попечения родителей, </w:t>
            </w:r>
            <w:r>
              <w:t>недееспособных лиц,</w:t>
            </w:r>
            <w:r w:rsidRPr="0043549F">
              <w:t xml:space="preserve"> обеспечения контроля соблюдения антикоррупционного законодательства в рамках согласования и разрешения сделок</w:t>
            </w:r>
            <w:r>
              <w:t xml:space="preserve"> </w:t>
            </w:r>
            <w:r w:rsidRPr="0043549F">
              <w:t>с имуществом несовершеннолетних</w:t>
            </w:r>
            <w:r>
              <w:t>, недееспособных лиц</w:t>
            </w:r>
          </w:p>
        </w:tc>
        <w:tc>
          <w:tcPr>
            <w:tcW w:w="2976" w:type="dxa"/>
          </w:tcPr>
          <w:p w:rsidR="00CD0576" w:rsidRDefault="00CD0576" w:rsidP="00CD0576">
            <w:pPr>
              <w:pStyle w:val="a5"/>
              <w:spacing w:before="0" w:beforeAutospacing="0" w:after="0" w:afterAutospacing="0"/>
              <w:jc w:val="center"/>
            </w:pPr>
            <w:r>
              <w:t>постоянно</w:t>
            </w:r>
          </w:p>
          <w:p w:rsidR="00CD0576" w:rsidRDefault="00CD0576" w:rsidP="00CD0576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715" w:type="dxa"/>
          </w:tcPr>
          <w:p w:rsidR="00CD0576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Балаболкина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</w:t>
            </w:r>
            <w:r w:rsidR="00CD057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опеки и попечительства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76" w:rsidRPr="00CE064A" w:rsidTr="00A1618A">
        <w:trPr>
          <w:trHeight w:val="484"/>
        </w:trPr>
        <w:tc>
          <w:tcPr>
            <w:tcW w:w="14914" w:type="dxa"/>
            <w:gridSpan w:val="4"/>
          </w:tcPr>
          <w:p w:rsidR="00CD0576" w:rsidRPr="00483A74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83A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Мероприятия, направленные на искоренение причин коррупции, факторов, способствующих коррупции, профилактику коррупции</w:t>
            </w:r>
          </w:p>
        </w:tc>
      </w:tr>
      <w:tr w:rsidR="00CD0576" w:rsidRPr="00CE064A" w:rsidTr="000A7F2E">
        <w:trPr>
          <w:trHeight w:val="1677"/>
        </w:trPr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CD0576" w:rsidRDefault="00CD0576" w:rsidP="00CD0576">
            <w:pPr>
              <w:pStyle w:val="a5"/>
              <w:jc w:val="both"/>
            </w:pPr>
            <w:r>
              <w:t>Обеспечение функционирования межведомственного взаимодействия в рамках предоставления государственных (муниципальных) услуг, контроль своевременного направления запросов, подготовки ответов на запросы</w:t>
            </w:r>
          </w:p>
        </w:tc>
        <w:tc>
          <w:tcPr>
            <w:tcW w:w="2976" w:type="dxa"/>
          </w:tcPr>
          <w:p w:rsidR="00CD0576" w:rsidRDefault="00CD0576" w:rsidP="00CD0576">
            <w:pPr>
              <w:pStyle w:val="a5"/>
              <w:jc w:val="center"/>
            </w:pPr>
            <w:r>
              <w:t>постоянно</w:t>
            </w:r>
          </w:p>
        </w:tc>
        <w:tc>
          <w:tcPr>
            <w:tcW w:w="3715" w:type="dxa"/>
          </w:tcPr>
          <w:p w:rsidR="00534662" w:rsidRDefault="00534662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заместитель начальника управления,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76" w:rsidRDefault="00CD0576" w:rsidP="0053466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</w:tc>
      </w:tr>
      <w:tr w:rsidR="00CD0576" w:rsidRPr="00CE064A" w:rsidTr="00A1618A"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CD0576" w:rsidRDefault="00CD0576" w:rsidP="00CD0576">
            <w:pPr>
              <w:pStyle w:val="a5"/>
              <w:jc w:val="both"/>
            </w:pPr>
            <w:r>
              <w:t>Анализ заявлений и обращений граждан, поступающих в управление,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проявлению таких фактов</w:t>
            </w:r>
          </w:p>
          <w:p w:rsidR="00CD0576" w:rsidRPr="00CE064A" w:rsidRDefault="00CD0576" w:rsidP="00CD0576">
            <w:pPr>
              <w:pStyle w:val="a5"/>
              <w:jc w:val="both"/>
            </w:pPr>
          </w:p>
        </w:tc>
        <w:tc>
          <w:tcPr>
            <w:tcW w:w="2976" w:type="dxa"/>
          </w:tcPr>
          <w:p w:rsidR="00CD0576" w:rsidRPr="00E04AA6" w:rsidRDefault="00CD0576" w:rsidP="00CD0576">
            <w:pPr>
              <w:pStyle w:val="a5"/>
              <w:jc w:val="center"/>
            </w:pPr>
            <w:r>
              <w:t>ежеквартально</w:t>
            </w:r>
          </w:p>
          <w:p w:rsidR="00CD0576" w:rsidRPr="00CE064A" w:rsidRDefault="00CD0576" w:rsidP="00CD0576">
            <w:pPr>
              <w:pStyle w:val="a5"/>
              <w:jc w:val="center"/>
            </w:pPr>
          </w:p>
        </w:tc>
        <w:tc>
          <w:tcPr>
            <w:tcW w:w="3715" w:type="dxa"/>
          </w:tcPr>
          <w:p w:rsidR="000A7F2E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Ю.В., заместитель начальника управления,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Курбатова И. П.,</w:t>
            </w:r>
          </w:p>
          <w:p w:rsidR="00CD0576" w:rsidRPr="00CE064A" w:rsidRDefault="00CD0576" w:rsidP="00CD05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реализации муниципальных программ</w:t>
            </w:r>
          </w:p>
        </w:tc>
      </w:tr>
      <w:tr w:rsidR="00CD0576" w:rsidRPr="00CE064A" w:rsidTr="00A1618A"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CD0576" w:rsidRPr="00C22DB5" w:rsidRDefault="00CD0576" w:rsidP="00CD0576">
            <w:pPr>
              <w:pStyle w:val="a5"/>
              <w:spacing w:before="0" w:beforeAutospacing="0" w:after="0" w:afterAutospacing="0"/>
              <w:jc w:val="both"/>
            </w:pPr>
            <w:r w:rsidRPr="00C22DB5">
              <w:t>Организация и проведение мониторинга (социологического опроса) среди населения о деятельности управления по качеству оказания государственных (муниципальных) услуг, в том числе в целях выявления мнения об уровне коррупции и фактов давления и вымогательства</w:t>
            </w:r>
            <w:r>
              <w:t>, о деятельности других органов и организаций</w:t>
            </w:r>
            <w:r w:rsidRPr="00C22DB5">
              <w:t>;</w:t>
            </w:r>
          </w:p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B5">
              <w:rPr>
                <w:rFonts w:ascii="Times New Roman" w:hAnsi="Times New Roman"/>
                <w:sz w:val="24"/>
                <w:szCs w:val="24"/>
              </w:rPr>
              <w:t xml:space="preserve">проведение опроса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Интернет </w:t>
            </w:r>
            <w:r w:rsidRPr="00C22DB5">
              <w:rPr>
                <w:rFonts w:ascii="Times New Roman" w:hAnsi="Times New Roman"/>
                <w:sz w:val="24"/>
                <w:szCs w:val="24"/>
              </w:rPr>
              <w:t>(анкета «Доступность предоставления государственных</w:t>
            </w:r>
            <w:r w:rsidR="000A7F2E">
              <w:rPr>
                <w:rFonts w:ascii="Times New Roman" w:hAnsi="Times New Roman"/>
                <w:sz w:val="24"/>
                <w:szCs w:val="24"/>
              </w:rPr>
              <w:t xml:space="preserve"> и муниципальных </w:t>
            </w:r>
            <w:r w:rsidRPr="00C22DB5">
              <w:rPr>
                <w:rFonts w:ascii="Times New Roman" w:hAnsi="Times New Roman"/>
                <w:sz w:val="24"/>
                <w:szCs w:val="24"/>
              </w:rPr>
              <w:t xml:space="preserve"> услуг», </w:t>
            </w:r>
            <w:hyperlink r:id="rId7" w:history="1"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</w:t>
              </w:r>
              <w:r w:rsidRPr="00C22DB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нкета 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«</w:t>
              </w:r>
              <w:r w:rsidRPr="00C22DB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Оценка восприятия коррупционной ситуации в г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ороде</w:t>
              </w:r>
              <w:r w:rsidRPr="00C22DB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Челябинске</w:t>
              </w: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»)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F2E" w:rsidRDefault="000A7F2E" w:rsidP="00CD0576">
            <w:pPr>
              <w:spacing w:after="0" w:line="240" w:lineRule="auto"/>
              <w:jc w:val="both"/>
            </w:pPr>
          </w:p>
        </w:tc>
        <w:tc>
          <w:tcPr>
            <w:tcW w:w="2976" w:type="dxa"/>
          </w:tcPr>
          <w:p w:rsidR="00CD0576" w:rsidRDefault="00CD0576" w:rsidP="00CD0576">
            <w:pPr>
              <w:pStyle w:val="a5"/>
              <w:jc w:val="center"/>
            </w:pPr>
            <w:r>
              <w:t>в течение года</w:t>
            </w:r>
          </w:p>
          <w:p w:rsidR="00CD0576" w:rsidRDefault="00CD0576" w:rsidP="00CD0576">
            <w:pPr>
              <w:pStyle w:val="a5"/>
              <w:jc w:val="center"/>
            </w:pPr>
          </w:p>
          <w:p w:rsidR="00CD0576" w:rsidRDefault="00CD0576" w:rsidP="00CD0576">
            <w:pPr>
              <w:pStyle w:val="a5"/>
              <w:jc w:val="center"/>
            </w:pPr>
          </w:p>
          <w:p w:rsidR="00CD0576" w:rsidRDefault="00CD0576" w:rsidP="00CD0576">
            <w:pPr>
              <w:pStyle w:val="a5"/>
              <w:jc w:val="center"/>
            </w:pPr>
          </w:p>
          <w:p w:rsidR="00CD0576" w:rsidRDefault="00CD0576" w:rsidP="00CD0576">
            <w:pPr>
              <w:pStyle w:val="a5"/>
              <w:jc w:val="center"/>
            </w:pPr>
          </w:p>
        </w:tc>
        <w:tc>
          <w:tcPr>
            <w:tcW w:w="3715" w:type="dxa"/>
          </w:tcPr>
          <w:p w:rsidR="00CD0576" w:rsidRDefault="00CD0576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76" w:rsidRDefault="00CD0576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CD0576" w:rsidRDefault="00CD0576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Pr="003B676C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76" w:rsidRPr="00CE064A" w:rsidTr="002A18AA">
        <w:tc>
          <w:tcPr>
            <w:tcW w:w="710" w:type="dxa"/>
          </w:tcPr>
          <w:p w:rsidR="00CD0576" w:rsidRPr="00CE064A" w:rsidRDefault="00CD0576" w:rsidP="002A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CD0576" w:rsidRPr="00CE064A" w:rsidRDefault="00CD0576" w:rsidP="002A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D0576" w:rsidRPr="00CE064A" w:rsidRDefault="00CD0576" w:rsidP="002A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CD0576" w:rsidRPr="00CE064A" w:rsidRDefault="00CD0576" w:rsidP="002A18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576" w:rsidRPr="00CE064A" w:rsidTr="00A1618A">
        <w:trPr>
          <w:trHeight w:val="722"/>
        </w:trPr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предоставления государственных и муниципальных услуг в управлении</w:t>
            </w:r>
          </w:p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Pr="00CE064A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A7F2E" w:rsidRDefault="000A7F2E" w:rsidP="000A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0A7F2E" w:rsidRDefault="000A7F2E" w:rsidP="000A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662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В., 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0A7F2E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CD0576" w:rsidRPr="003B676C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76" w:rsidRPr="00CE064A" w:rsidTr="00A1618A">
        <w:tc>
          <w:tcPr>
            <w:tcW w:w="14914" w:type="dxa"/>
            <w:gridSpan w:val="4"/>
          </w:tcPr>
          <w:p w:rsidR="00CD0576" w:rsidRPr="007C581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Мероприятия, направленные на повышение доступности населению информации о деятельности управления, в 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сфере противодействия коррупции</w:t>
            </w:r>
          </w:p>
        </w:tc>
      </w:tr>
      <w:tr w:rsidR="00CD0576" w:rsidRPr="00CE064A" w:rsidTr="00A1618A">
        <w:trPr>
          <w:trHeight w:val="1436"/>
        </w:trPr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азмещение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информации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услугах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(муниципальных,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>, прочих)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, оказываемых управлением</w:t>
            </w:r>
          </w:p>
        </w:tc>
        <w:tc>
          <w:tcPr>
            <w:tcW w:w="2976" w:type="dxa"/>
          </w:tcPr>
          <w:p w:rsidR="00CD0576" w:rsidRPr="00CE064A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15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0A7F2E" w:rsidRDefault="00CD0576" w:rsidP="000A7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  <w:r w:rsidR="000A7F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662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 В., </w:t>
            </w:r>
          </w:p>
          <w:p w:rsidR="00CD0576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0A7F2E" w:rsidRPr="00CE064A" w:rsidRDefault="000A7F2E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576" w:rsidRPr="00CE064A" w:rsidTr="00A1618A">
        <w:trPr>
          <w:trHeight w:val="762"/>
        </w:trPr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Размещение на стендах в местах приема граждан информации антикоррупционной направленности</w:t>
            </w:r>
          </w:p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576" w:rsidRPr="00CE064A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15" w:type="dxa"/>
          </w:tcPr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</w:t>
            </w:r>
          </w:p>
          <w:p w:rsidR="00CD0576" w:rsidRDefault="00CD0576" w:rsidP="00CD0576">
            <w:pPr>
              <w:spacing w:after="0" w:line="240" w:lineRule="auto"/>
              <w:jc w:val="center"/>
            </w:pPr>
          </w:p>
        </w:tc>
      </w:tr>
      <w:tr w:rsidR="00CD0576" w:rsidRPr="00CE064A" w:rsidTr="00A1618A">
        <w:tc>
          <w:tcPr>
            <w:tcW w:w="710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«Горячей линии» (телефона доверия)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сообщений о проявлении фактов коррупции в управлении</w:t>
            </w:r>
          </w:p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715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</w:t>
            </w:r>
          </w:p>
          <w:p w:rsidR="00CD0576" w:rsidRDefault="00CD0576" w:rsidP="00CD0576">
            <w:pPr>
              <w:spacing w:after="0" w:line="240" w:lineRule="auto"/>
              <w:jc w:val="center"/>
            </w:pPr>
          </w:p>
        </w:tc>
      </w:tr>
      <w:tr w:rsidR="00CD0576" w:rsidRPr="00CE064A" w:rsidTr="00A1618A">
        <w:tc>
          <w:tcPr>
            <w:tcW w:w="710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«Прямой линии» с гражданами по вопросам антикоррупционного просвещения, отнесенным к сфере деятельности управления</w:t>
            </w:r>
          </w:p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отдельному графику</w:t>
            </w:r>
          </w:p>
        </w:tc>
        <w:tc>
          <w:tcPr>
            <w:tcW w:w="3715" w:type="dxa"/>
          </w:tcPr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</w:t>
            </w:r>
          </w:p>
          <w:p w:rsidR="00CD0576" w:rsidRDefault="00CD0576" w:rsidP="00CD0576">
            <w:pPr>
              <w:spacing w:after="0" w:line="240" w:lineRule="auto"/>
              <w:jc w:val="center"/>
            </w:pPr>
          </w:p>
        </w:tc>
      </w:tr>
      <w:tr w:rsidR="000A7F2E" w:rsidRPr="00CE064A" w:rsidTr="00833747">
        <w:tc>
          <w:tcPr>
            <w:tcW w:w="710" w:type="dxa"/>
          </w:tcPr>
          <w:p w:rsidR="000A7F2E" w:rsidRPr="00CE064A" w:rsidRDefault="000A7F2E" w:rsidP="008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0A7F2E" w:rsidRPr="00CE064A" w:rsidRDefault="000A7F2E" w:rsidP="008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A7F2E" w:rsidRPr="00CE064A" w:rsidRDefault="000A7F2E" w:rsidP="008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5" w:type="dxa"/>
          </w:tcPr>
          <w:p w:rsidR="000A7F2E" w:rsidRPr="00CE064A" w:rsidRDefault="000A7F2E" w:rsidP="00833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576" w:rsidRPr="00CE064A" w:rsidTr="00A1618A">
        <w:tc>
          <w:tcPr>
            <w:tcW w:w="710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(обновление, актуализация) раздела «Противодействие коррупции», посвященного антикоррупционным вопросам на официальном сайте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534662">
              <w:rPr>
                <w:rFonts w:ascii="Times New Roman" w:hAnsi="Times New Roman"/>
                <w:sz w:val="24"/>
                <w:szCs w:val="24"/>
              </w:rPr>
              <w:t>, размещение нормативно-правовых актов в сфере противодействия коррупции</w:t>
            </w:r>
          </w:p>
        </w:tc>
        <w:tc>
          <w:tcPr>
            <w:tcW w:w="2976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3715" w:type="dxa"/>
          </w:tcPr>
          <w:p w:rsidR="00A55324" w:rsidRDefault="00A55324" w:rsidP="00A5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Нижегородова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Б.,</w:t>
            </w:r>
          </w:p>
          <w:p w:rsidR="00534662" w:rsidRDefault="00534662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управления </w:t>
            </w:r>
          </w:p>
          <w:p w:rsidR="00CD0576" w:rsidRDefault="00CD0576" w:rsidP="00CD0576">
            <w:pPr>
              <w:pStyle w:val="a6"/>
              <w:jc w:val="center"/>
            </w:pPr>
          </w:p>
        </w:tc>
      </w:tr>
      <w:tr w:rsidR="00CD0576" w:rsidRPr="00CE064A" w:rsidTr="00A1618A"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5324">
              <w:rPr>
                <w:rFonts w:ascii="Times New Roman" w:hAnsi="Times New Roman"/>
                <w:sz w:val="24"/>
                <w:szCs w:val="24"/>
              </w:rPr>
              <w:t>2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Публикация на официальном сайте управления в информационно-телекоммуникационной сети Интернет сведений о доходах, расходах, об имуществе и обязательствах имущественного характера муниципальных служащих управления и членов их семей,</w:t>
            </w:r>
            <w:r w:rsidRPr="00CE064A">
              <w:rPr>
                <w:sz w:val="24"/>
                <w:szCs w:val="24"/>
              </w:rPr>
              <w:t xml:space="preserve">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должности которых включены в Перечень </w:t>
            </w:r>
            <w:proofErr w:type="spellStart"/>
            <w:r w:rsidRPr="00CE064A">
              <w:rPr>
                <w:rFonts w:ascii="Times New Roman" w:hAnsi="Times New Roman"/>
                <w:sz w:val="24"/>
                <w:szCs w:val="24"/>
              </w:rPr>
              <w:t>коррупционно</w:t>
            </w:r>
            <w:proofErr w:type="spellEnd"/>
            <w:r w:rsidRPr="00CE064A">
              <w:rPr>
                <w:rFonts w:ascii="Times New Roman" w:hAnsi="Times New Roman"/>
                <w:sz w:val="24"/>
                <w:szCs w:val="24"/>
              </w:rPr>
              <w:t xml:space="preserve">-опасных,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в соответствии с законодательством Российской Федерации </w:t>
            </w:r>
            <w:r w:rsidR="00A55324"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о противодействии коррупции</w:t>
            </w:r>
          </w:p>
          <w:p w:rsidR="00CD0576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0576" w:rsidRPr="00CE064A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установленные законодательством сроки</w:t>
            </w:r>
          </w:p>
        </w:tc>
        <w:tc>
          <w:tcPr>
            <w:tcW w:w="3715" w:type="dxa"/>
          </w:tcPr>
          <w:p w:rsidR="00A55324" w:rsidRDefault="00A55324" w:rsidP="00A5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2C2C" w:rsidRDefault="00BD2C2C" w:rsidP="00BD2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Ершова С. О., </w:t>
            </w:r>
          </w:p>
          <w:p w:rsidR="00CD0576" w:rsidRDefault="00BD2C2C" w:rsidP="00BD2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персоналу</w:t>
            </w:r>
          </w:p>
          <w:p w:rsidR="00CD0576" w:rsidRDefault="00CD0576" w:rsidP="00CD0576">
            <w:pPr>
              <w:spacing w:after="0" w:line="240" w:lineRule="auto"/>
              <w:jc w:val="center"/>
            </w:pPr>
          </w:p>
        </w:tc>
      </w:tr>
      <w:tr w:rsidR="00CD0576" w:rsidRPr="00CE064A" w:rsidTr="00A1618A">
        <w:tc>
          <w:tcPr>
            <w:tcW w:w="710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55324">
              <w:rPr>
                <w:rFonts w:ascii="Times New Roman" w:hAnsi="Times New Roman"/>
                <w:sz w:val="24"/>
                <w:szCs w:val="24"/>
              </w:rPr>
              <w:t>3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CD0576" w:rsidRPr="00CE064A" w:rsidRDefault="00CD0576" w:rsidP="00CD05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>Организация обеспечения доступа к информации о деятельности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обязательного своевременного опубликования и обновления информации на официальном сайте,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CE064A">
              <w:rPr>
                <w:rFonts w:ascii="Times New Roman" w:hAnsi="Times New Roman"/>
                <w:sz w:val="24"/>
                <w:szCs w:val="24"/>
              </w:rPr>
              <w:t>с Федеральным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от 09.02.2009 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6" w:type="dxa"/>
          </w:tcPr>
          <w:p w:rsidR="00CD0576" w:rsidRPr="00CE064A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3715" w:type="dxa"/>
          </w:tcPr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Е. В.,</w:t>
            </w:r>
          </w:p>
          <w:p w:rsidR="00534662" w:rsidRDefault="00CD0576" w:rsidP="005346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  <w:r w:rsidR="005346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4662">
              <w:rPr>
                <w:rFonts w:ascii="Times New Roman" w:hAnsi="Times New Roman"/>
                <w:sz w:val="24"/>
                <w:szCs w:val="24"/>
              </w:rPr>
              <w:t>Платинова</w:t>
            </w:r>
            <w:proofErr w:type="spellEnd"/>
            <w:r w:rsidR="00534662">
              <w:rPr>
                <w:rFonts w:ascii="Times New Roman" w:hAnsi="Times New Roman"/>
                <w:sz w:val="24"/>
                <w:szCs w:val="24"/>
              </w:rPr>
              <w:t xml:space="preserve"> Ю. В., </w:t>
            </w:r>
          </w:p>
          <w:p w:rsidR="00CD0576" w:rsidRDefault="00534662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</w:t>
            </w:r>
          </w:p>
          <w:p w:rsidR="00A55324" w:rsidRDefault="00A55324" w:rsidP="00A5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А., начальник отдела автоматизации и создания баз</w:t>
            </w: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0576" w:rsidRDefault="00CD0576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6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324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A55324" w:rsidRPr="00CE064A" w:rsidRDefault="00A55324" w:rsidP="00CD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7A5" w:rsidRDefault="00E177A5" w:rsidP="00E177A5">
      <w:pPr>
        <w:pStyle w:val="a6"/>
      </w:pPr>
    </w:p>
    <w:p w:rsidR="00E177A5" w:rsidRDefault="00E177A5" w:rsidP="00E177A5">
      <w:pPr>
        <w:pStyle w:val="a6"/>
        <w:ind w:left="-426"/>
        <w:rPr>
          <w:rFonts w:ascii="Times New Roman" w:hAnsi="Times New Roman"/>
          <w:sz w:val="28"/>
          <w:szCs w:val="28"/>
        </w:rPr>
      </w:pPr>
    </w:p>
    <w:p w:rsidR="00534662" w:rsidRDefault="00534662" w:rsidP="00E177A5">
      <w:pPr>
        <w:pStyle w:val="a6"/>
        <w:ind w:left="-426"/>
        <w:rPr>
          <w:rFonts w:ascii="Times New Roman" w:hAnsi="Times New Roman"/>
          <w:sz w:val="28"/>
          <w:szCs w:val="28"/>
        </w:rPr>
      </w:pPr>
    </w:p>
    <w:p w:rsidR="00E177A5" w:rsidRPr="00DD7BD3" w:rsidRDefault="00E177A5" w:rsidP="00E177A5">
      <w:pPr>
        <w:pStyle w:val="a6"/>
        <w:ind w:left="-426"/>
        <w:rPr>
          <w:sz w:val="26"/>
          <w:szCs w:val="26"/>
        </w:rPr>
      </w:pPr>
      <w:r w:rsidRPr="00DD7BD3">
        <w:rPr>
          <w:rFonts w:ascii="Times New Roman" w:hAnsi="Times New Roman"/>
          <w:sz w:val="26"/>
          <w:szCs w:val="26"/>
        </w:rPr>
        <w:t xml:space="preserve">Заместитель начальника управления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DD7BD3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D7BD3">
        <w:rPr>
          <w:rFonts w:ascii="Times New Roman" w:hAnsi="Times New Roman"/>
          <w:sz w:val="26"/>
          <w:szCs w:val="26"/>
        </w:rPr>
        <w:t xml:space="preserve">    Е. В. Куликова </w:t>
      </w:r>
    </w:p>
    <w:sectPr w:rsidR="00E177A5" w:rsidRPr="00DD7BD3" w:rsidSect="00A1618A">
      <w:headerReference w:type="default" r:id="rId8"/>
      <w:pgSz w:w="16838" w:h="11906" w:orient="landscape"/>
      <w:pgMar w:top="426" w:right="11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00" w:rsidRDefault="00745A40">
      <w:pPr>
        <w:spacing w:after="0" w:line="240" w:lineRule="auto"/>
      </w:pPr>
      <w:r>
        <w:separator/>
      </w:r>
    </w:p>
  </w:endnote>
  <w:endnote w:type="continuationSeparator" w:id="0">
    <w:p w:rsidR="00C85900" w:rsidRDefault="0074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00" w:rsidRDefault="00745A40">
      <w:pPr>
        <w:spacing w:after="0" w:line="240" w:lineRule="auto"/>
      </w:pPr>
      <w:r>
        <w:separator/>
      </w:r>
    </w:p>
  </w:footnote>
  <w:footnote w:type="continuationSeparator" w:id="0">
    <w:p w:rsidR="00C85900" w:rsidRDefault="0074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DFB" w:rsidRDefault="0069682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FD4DFB" w:rsidRDefault="003E17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6E7C"/>
    <w:multiLevelType w:val="hybridMultilevel"/>
    <w:tmpl w:val="10B2C3B4"/>
    <w:lvl w:ilvl="0" w:tplc="3612D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5"/>
    <w:rsid w:val="000A7F2E"/>
    <w:rsid w:val="00267517"/>
    <w:rsid w:val="0030735E"/>
    <w:rsid w:val="003E1706"/>
    <w:rsid w:val="00534662"/>
    <w:rsid w:val="006600B1"/>
    <w:rsid w:val="00696822"/>
    <w:rsid w:val="00723565"/>
    <w:rsid w:val="00745A40"/>
    <w:rsid w:val="00A1618A"/>
    <w:rsid w:val="00A55324"/>
    <w:rsid w:val="00B076E0"/>
    <w:rsid w:val="00BD2C2C"/>
    <w:rsid w:val="00C85900"/>
    <w:rsid w:val="00CD0576"/>
    <w:rsid w:val="00E177A5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1BA8"/>
  <w15:chartTrackingRefBased/>
  <w15:docId w15:val="{D43C9437-39A3-4748-873F-A4694429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177A5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unhideWhenUsed/>
    <w:rsid w:val="00E17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77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zn46.eps74.ru/htmlpages/Show/DOXOD/Oprosy/AnketaOcenkavospriyatiyakor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 Куликова</dc:creator>
  <cp:keywords/>
  <dc:description/>
  <cp:lastModifiedBy>Елена Вячеславовна Куликова</cp:lastModifiedBy>
  <cp:revision>2</cp:revision>
  <cp:lastPrinted>2022-01-28T10:41:00Z</cp:lastPrinted>
  <dcterms:created xsi:type="dcterms:W3CDTF">2023-02-01T12:41:00Z</dcterms:created>
  <dcterms:modified xsi:type="dcterms:W3CDTF">2023-02-01T12:41:00Z</dcterms:modified>
</cp:coreProperties>
</file>